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E4B9" w14:textId="136DFE80" w:rsidR="001F5E05" w:rsidRDefault="00071E9A" w:rsidP="001F5E05">
      <w:pPr>
        <w:pStyle w:val="Overskrift1"/>
        <w:spacing w:before="480"/>
        <w:jc w:val="center"/>
      </w:pPr>
      <w:r>
        <w:rPr>
          <w:rFonts w:asciiTheme="minorHAnsi" w:hAnsiTheme="minorHAnsi" w:cstheme="minorHAnsi"/>
          <w:b/>
        </w:rPr>
        <w:t xml:space="preserve">Ansøgningsskema: </w:t>
      </w:r>
      <w:r w:rsidR="005A3D3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  <w:t xml:space="preserve">Forløb med </w:t>
      </w:r>
      <w:r w:rsidRPr="00071E9A">
        <w:rPr>
          <w:rFonts w:asciiTheme="minorHAnsi" w:hAnsiTheme="minorHAnsi" w:cstheme="minorHAnsi"/>
          <w:b/>
        </w:rPr>
        <w:t>Task Force</w:t>
      </w:r>
      <w:r w:rsidR="00457A71">
        <w:rPr>
          <w:rFonts w:asciiTheme="minorHAnsi" w:hAnsiTheme="minorHAnsi" w:cstheme="minorHAnsi"/>
          <w:b/>
        </w:rPr>
        <w:t>n</w:t>
      </w:r>
      <w:r w:rsidRPr="00071E9A">
        <w:rPr>
          <w:rFonts w:asciiTheme="minorHAnsi" w:hAnsiTheme="minorHAnsi" w:cstheme="minorHAnsi"/>
          <w:b/>
        </w:rPr>
        <w:t xml:space="preserve"> på området udsatte børn og unge</w:t>
      </w:r>
      <w:r w:rsidR="009C3E7D">
        <w:rPr>
          <w:rFonts w:asciiTheme="minorHAnsi" w:hAnsiTheme="minorHAnsi" w:cstheme="minorHAnsi"/>
          <w:b/>
        </w:rPr>
        <w:t xml:space="preserve"> i</w:t>
      </w:r>
      <w:r>
        <w:rPr>
          <w:rFonts w:asciiTheme="minorHAnsi" w:hAnsiTheme="minorHAnsi" w:cstheme="minorHAnsi"/>
          <w:b/>
        </w:rPr>
        <w:t xml:space="preserve"> 202</w:t>
      </w:r>
      <w:r w:rsidR="00596809">
        <w:rPr>
          <w:rFonts w:asciiTheme="minorHAnsi" w:hAnsiTheme="minorHAnsi" w:cstheme="minorHAnsi"/>
          <w:b/>
        </w:rPr>
        <w:t>4</w:t>
      </w:r>
      <w:r w:rsidR="00F10183">
        <w:rPr>
          <w:rFonts w:asciiTheme="minorHAnsi" w:hAnsiTheme="minorHAnsi" w:cstheme="minorHAnsi"/>
          <w:b/>
        </w:rPr>
        <w:t>/2025</w:t>
      </w:r>
    </w:p>
    <w:p w14:paraId="33F0541A" w14:textId="5D1D6D78" w:rsidR="00F7774D" w:rsidRPr="001F5E05" w:rsidRDefault="00F7774D" w:rsidP="001F5E05">
      <w:pPr>
        <w:jc w:val="center"/>
        <w:rPr>
          <w:rFonts w:cstheme="minorHAnsi"/>
          <w:b/>
          <w:sz w:val="28"/>
        </w:rPr>
      </w:pPr>
      <w:r w:rsidRPr="001F5E05">
        <w:rPr>
          <w:b/>
          <w:sz w:val="28"/>
        </w:rPr>
        <w:t>Frist for in</w:t>
      </w:r>
      <w:r w:rsidR="008B2606" w:rsidRPr="001F5E05">
        <w:rPr>
          <w:b/>
          <w:sz w:val="28"/>
        </w:rPr>
        <w:t xml:space="preserve">dsendelse af ansøgning: d. </w:t>
      </w:r>
      <w:r w:rsidR="00F10183">
        <w:rPr>
          <w:b/>
          <w:sz w:val="28"/>
        </w:rPr>
        <w:t>22</w:t>
      </w:r>
      <w:r w:rsidR="00FC0403">
        <w:rPr>
          <w:b/>
          <w:sz w:val="28"/>
        </w:rPr>
        <w:t xml:space="preserve">. </w:t>
      </w:r>
      <w:r w:rsidR="00F10183">
        <w:rPr>
          <w:b/>
          <w:sz w:val="28"/>
        </w:rPr>
        <w:t>august 2024</w:t>
      </w:r>
      <w:r w:rsidR="00596809">
        <w:rPr>
          <w:b/>
          <w:sz w:val="28"/>
        </w:rPr>
        <w:t>. 12.00</w:t>
      </w:r>
    </w:p>
    <w:p w14:paraId="3EEB69F0" w14:textId="77777777" w:rsidR="001F5E05" w:rsidRDefault="001F5E05" w:rsidP="00F7774D">
      <w:pPr>
        <w:rPr>
          <w:rFonts w:cstheme="minorHAnsi"/>
        </w:rPr>
      </w:pPr>
    </w:p>
    <w:p w14:paraId="25D7271D" w14:textId="2E256D66" w:rsidR="00F7774D" w:rsidRDefault="00F7774D" w:rsidP="00F7774D">
      <w:pPr>
        <w:rPr>
          <w:rFonts w:cstheme="minorHAnsi"/>
        </w:rPr>
      </w:pPr>
      <w:r w:rsidRPr="00581F98">
        <w:rPr>
          <w:rFonts w:cstheme="minorHAnsi"/>
        </w:rPr>
        <w:t>Ansøgningsskemaet udfyldes og sendes sam</w:t>
      </w:r>
      <w:r w:rsidR="00457A71">
        <w:rPr>
          <w:rFonts w:cstheme="minorHAnsi"/>
        </w:rPr>
        <w:t xml:space="preserve">men med relevante bilag til </w:t>
      </w:r>
      <w:r w:rsidRPr="00581F98">
        <w:rPr>
          <w:rFonts w:cstheme="minorHAnsi"/>
        </w:rPr>
        <w:t>Task Force</w:t>
      </w:r>
      <w:r w:rsidR="00457A71">
        <w:rPr>
          <w:rFonts w:cstheme="minorHAnsi"/>
        </w:rPr>
        <w:t>n</w:t>
      </w:r>
      <w:r w:rsidRPr="00581F98">
        <w:rPr>
          <w:rFonts w:cstheme="minorHAnsi"/>
        </w:rPr>
        <w:t xml:space="preserve"> på følgende e-mail: </w:t>
      </w:r>
      <w:hyperlink r:id="rId8" w:history="1">
        <w:r w:rsidR="00F10183">
          <w:rPr>
            <w:rStyle w:val="Hyperlink"/>
            <w:rFonts w:cstheme="minorHAnsi"/>
          </w:rPr>
          <w:t>taskforce@sbst.dk</w:t>
        </w:r>
      </w:hyperlink>
      <w:r w:rsidRPr="00581F98">
        <w:rPr>
          <w:rFonts w:cstheme="minorHAnsi"/>
        </w:rPr>
        <w:t>.  Ansøgning og bilag skal sendes senest</w:t>
      </w:r>
      <w:r w:rsidR="00F10183">
        <w:rPr>
          <w:rFonts w:cstheme="minorHAnsi"/>
        </w:rPr>
        <w:t xml:space="preserve"> d. 22. august 2024</w:t>
      </w:r>
      <w:r>
        <w:rPr>
          <w:rFonts w:cstheme="minorHAnsi"/>
        </w:rPr>
        <w:t xml:space="preserve"> kl</w:t>
      </w:r>
      <w:r w:rsidR="00CB0A3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FD3C4A">
        <w:rPr>
          <w:rFonts w:cstheme="minorHAnsi"/>
        </w:rPr>
        <w:t>12.</w:t>
      </w:r>
      <w:r w:rsidR="00BE0BD9">
        <w:rPr>
          <w:rFonts w:cstheme="minorHAnsi"/>
        </w:rPr>
        <w:t>00.</w:t>
      </w:r>
    </w:p>
    <w:p w14:paraId="4A0449D1" w14:textId="7102A627" w:rsidR="00F7774D" w:rsidRDefault="00F7774D" w:rsidP="00F7774D">
      <w:pPr>
        <w:pStyle w:val="NormalWeb"/>
        <w:spacing w:before="0" w:beforeAutospacing="0" w:after="120" w:afterAutospacing="0"/>
        <w:rPr>
          <w:rFonts w:cstheme="minorHAnsi"/>
        </w:rPr>
      </w:pPr>
      <w:r w:rsidRPr="009A7ECE">
        <w:rPr>
          <w:rFonts w:asciiTheme="minorHAnsi" w:hAnsiTheme="minorHAnsi" w:cstheme="minorHAnsi"/>
          <w:sz w:val="22"/>
          <w:szCs w:val="22"/>
        </w:rPr>
        <w:t>Eventuelle spørgsmål vedr. ansøg</w:t>
      </w:r>
      <w:r w:rsidR="005A3D39">
        <w:rPr>
          <w:rFonts w:asciiTheme="minorHAnsi" w:hAnsiTheme="minorHAnsi" w:cstheme="minorHAnsi"/>
          <w:sz w:val="22"/>
          <w:szCs w:val="22"/>
        </w:rPr>
        <w:t>ning kan rettes til Task Force-s</w:t>
      </w:r>
      <w:r w:rsidRPr="009A7ECE">
        <w:rPr>
          <w:rFonts w:asciiTheme="minorHAnsi" w:hAnsiTheme="minorHAnsi" w:cstheme="minorHAnsi"/>
          <w:sz w:val="22"/>
          <w:szCs w:val="22"/>
        </w:rPr>
        <w:t>ekretariatet i Social</w:t>
      </w:r>
      <w:r w:rsidR="00CE5FB6">
        <w:rPr>
          <w:rFonts w:asciiTheme="minorHAnsi" w:hAnsiTheme="minorHAnsi" w:cstheme="minorHAnsi"/>
          <w:sz w:val="22"/>
          <w:szCs w:val="22"/>
        </w:rPr>
        <w:t>- og Bolig</w:t>
      </w:r>
      <w:r w:rsidRPr="009A7ECE">
        <w:rPr>
          <w:rFonts w:asciiTheme="minorHAnsi" w:hAnsiTheme="minorHAnsi" w:cstheme="minorHAnsi"/>
          <w:sz w:val="22"/>
          <w:szCs w:val="22"/>
        </w:rPr>
        <w:t xml:space="preserve">styrelsen på </w:t>
      </w:r>
      <w:r>
        <w:rPr>
          <w:rFonts w:asciiTheme="minorHAnsi" w:hAnsiTheme="minorHAnsi" w:cstheme="minorHAnsi"/>
          <w:sz w:val="22"/>
          <w:szCs w:val="22"/>
        </w:rPr>
        <w:t>e-</w:t>
      </w:r>
      <w:r w:rsidRPr="009A7ECE">
        <w:rPr>
          <w:rFonts w:asciiTheme="minorHAnsi" w:hAnsiTheme="minorHAnsi" w:cstheme="minorHAnsi"/>
          <w:sz w:val="22"/>
          <w:szCs w:val="22"/>
        </w:rPr>
        <w:t>mail til</w:t>
      </w:r>
      <w:r w:rsidR="00F10183">
        <w:t xml:space="preserve"> </w:t>
      </w:r>
      <w:hyperlink r:id="rId9" w:history="1">
        <w:r w:rsidR="00F10183" w:rsidRPr="00F10183">
          <w:rPr>
            <w:rStyle w:val="Hyperlink"/>
            <w:rFonts w:asciiTheme="minorHAnsi" w:hAnsiTheme="minorHAnsi" w:cstheme="minorHAnsi"/>
            <w:sz w:val="22"/>
          </w:rPr>
          <w:t>taskforce@sbst.dk</w:t>
        </w:r>
      </w:hyperlink>
      <w:r w:rsidRPr="009A7E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208E9B" w14:textId="72F1D98C" w:rsidR="00092EFA" w:rsidRDefault="00F7774D" w:rsidP="00785E4F">
      <w:pPr>
        <w:pStyle w:val="Overskrift2"/>
      </w:pPr>
      <w:r w:rsidRPr="00785E4F">
        <w:t>Generelle oplysninger</w:t>
      </w:r>
    </w:p>
    <w:p w14:paraId="597A8A03" w14:textId="6784C48C" w:rsidR="00092EFA" w:rsidRPr="009F08B0" w:rsidRDefault="009F08B0" w:rsidP="00092EFA">
      <w:pPr>
        <w:pStyle w:val="Listeafsnit"/>
        <w:numPr>
          <w:ilvl w:val="0"/>
          <w:numId w:val="8"/>
        </w:numPr>
      </w:pPr>
      <w:r>
        <w:rPr>
          <w:b/>
          <w:u w:val="single"/>
        </w:rPr>
        <w:t>Kommunenavn, adresse:</w:t>
      </w:r>
    </w:p>
    <w:p w14:paraId="583A9A1E" w14:textId="48DC8CDB" w:rsidR="009F08B0" w:rsidRDefault="009F08B0" w:rsidP="009F08B0"/>
    <w:p w14:paraId="239FFE28" w14:textId="13F918CB" w:rsidR="009F08B0" w:rsidRPr="00D57429" w:rsidRDefault="009F08B0" w:rsidP="009F08B0">
      <w:pPr>
        <w:pStyle w:val="Listeafsnit"/>
        <w:numPr>
          <w:ilvl w:val="0"/>
          <w:numId w:val="8"/>
        </w:numPr>
      </w:pPr>
      <w:r>
        <w:rPr>
          <w:b/>
          <w:u w:val="single"/>
        </w:rPr>
        <w:t>Navn, telefonnummer og mailadresse på den projektansvarlige direktør:</w:t>
      </w:r>
    </w:p>
    <w:p w14:paraId="617C8B26" w14:textId="77777777" w:rsidR="00D57429" w:rsidRDefault="00D57429" w:rsidP="00D57429">
      <w:pPr>
        <w:pStyle w:val="Listeafsnit"/>
      </w:pPr>
    </w:p>
    <w:p w14:paraId="5638F0D9" w14:textId="7ECCB2C3" w:rsidR="00D57429" w:rsidRPr="009F08B0" w:rsidRDefault="00D57429" w:rsidP="00D57429">
      <w:pPr>
        <w:pStyle w:val="Listeafsnit"/>
        <w:numPr>
          <w:ilvl w:val="0"/>
          <w:numId w:val="8"/>
        </w:numPr>
      </w:pPr>
      <w:r>
        <w:rPr>
          <w:b/>
          <w:u w:val="single"/>
        </w:rPr>
        <w:t>Navn, telefonnummer og mailadresse på tovholder/projektleder i kommunen:</w:t>
      </w:r>
    </w:p>
    <w:p w14:paraId="440E214A" w14:textId="3E79BEB5" w:rsidR="009C3E7D" w:rsidRPr="009C3E7D" w:rsidRDefault="009F08B0" w:rsidP="009F08B0">
      <w:pPr>
        <w:rPr>
          <w:b/>
          <w:u w:val="single"/>
        </w:rPr>
      </w:pPr>
      <w:r w:rsidRPr="009F08B0">
        <w:rPr>
          <w:b/>
          <w:u w:val="single"/>
        </w:rPr>
        <w:t xml:space="preserve"> </w:t>
      </w:r>
    </w:p>
    <w:p w14:paraId="64FC627F" w14:textId="77777777" w:rsidR="00A21466" w:rsidRDefault="00A21466" w:rsidP="00785E4F">
      <w:pPr>
        <w:pStyle w:val="Overskrift2"/>
      </w:pPr>
      <w:r w:rsidRPr="00A21466">
        <w:t>Minimumsbetingelser for ansøgningen</w:t>
      </w:r>
    </w:p>
    <w:p w14:paraId="415B9A9F" w14:textId="1FEBB49E" w:rsidR="00A21466" w:rsidRDefault="00A21466" w:rsidP="00A2146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</w:rPr>
      </w:pPr>
      <w:r w:rsidRPr="00333B6A">
        <w:rPr>
          <w:rFonts w:asciiTheme="minorHAnsi" w:hAnsiTheme="minorHAnsi" w:cstheme="minorHAnsi"/>
          <w:sz w:val="22"/>
        </w:rPr>
        <w:t xml:space="preserve">For at komme i betragtning skal kommunen </w:t>
      </w:r>
      <w:r w:rsidR="00B661AF">
        <w:rPr>
          <w:rFonts w:asciiTheme="minorHAnsi" w:hAnsiTheme="minorHAnsi" w:cstheme="minorHAnsi"/>
          <w:sz w:val="22"/>
        </w:rPr>
        <w:t xml:space="preserve">gennem en forudgående proces </w:t>
      </w:r>
      <w:r w:rsidRPr="00333B6A">
        <w:rPr>
          <w:rFonts w:asciiTheme="minorHAnsi" w:hAnsiTheme="minorHAnsi" w:cstheme="minorHAnsi"/>
          <w:sz w:val="22"/>
        </w:rPr>
        <w:t xml:space="preserve">leve op til </w:t>
      </w:r>
      <w:r>
        <w:rPr>
          <w:rFonts w:asciiTheme="minorHAnsi" w:hAnsiTheme="minorHAnsi" w:cstheme="minorHAnsi"/>
          <w:sz w:val="22"/>
        </w:rPr>
        <w:t>følgende</w:t>
      </w:r>
      <w:r w:rsidRPr="00333B6A">
        <w:rPr>
          <w:rFonts w:asciiTheme="minorHAnsi" w:hAnsiTheme="minorHAnsi" w:cstheme="minorHAnsi"/>
          <w:sz w:val="22"/>
        </w:rPr>
        <w:t xml:space="preserve"> </w:t>
      </w:r>
      <w:r w:rsidR="00E62FFE">
        <w:rPr>
          <w:rFonts w:asciiTheme="minorHAnsi" w:hAnsiTheme="minorHAnsi" w:cstheme="minorHAnsi"/>
          <w:sz w:val="22"/>
        </w:rPr>
        <w:t>kriterier:</w:t>
      </w:r>
    </w:p>
    <w:p w14:paraId="3A3DB443" w14:textId="7513658B" w:rsidR="009F08B0" w:rsidRDefault="009F08B0" w:rsidP="00A21466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</w:rPr>
      </w:pPr>
    </w:p>
    <w:p w14:paraId="042B8EB2" w14:textId="00010A67" w:rsidR="009F08B0" w:rsidRPr="009F08B0" w:rsidRDefault="009F08B0" w:rsidP="009F08B0">
      <w:pPr>
        <w:pStyle w:val="NormalWeb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Har der været afholdt et indledende møde mellem direktøren på området, dennes ledergruppe og Den Permanente Task Force? Hvis ja, hvornår?</w:t>
      </w:r>
    </w:p>
    <w:p w14:paraId="42F8BA07" w14:textId="5B05899E" w:rsidR="009F08B0" w:rsidRDefault="009F08B0" w:rsidP="009F08B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sz w:val="22"/>
          <w:u w:val="single"/>
        </w:rPr>
      </w:pPr>
    </w:p>
    <w:p w14:paraId="7E7D4963" w14:textId="77777777" w:rsidR="009F08B0" w:rsidRPr="009F08B0" w:rsidRDefault="009F08B0" w:rsidP="009F08B0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</w:rPr>
      </w:pPr>
    </w:p>
    <w:p w14:paraId="5993136C" w14:textId="07EFD1CE" w:rsidR="009F08B0" w:rsidRPr="009F08B0" w:rsidRDefault="009F08B0" w:rsidP="009F08B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>Har beslutningen om ansøgning været politisk behandlet? Hvis ja, hvornår?</w:t>
      </w:r>
    </w:p>
    <w:p w14:paraId="069AC468" w14:textId="277556C0" w:rsidR="009F08B0" w:rsidRDefault="009F08B0" w:rsidP="009F08B0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Der skal vedlægges referat af udvalgs- eller byrådsmøde</w:t>
      </w:r>
    </w:p>
    <w:p w14:paraId="5B8DB9EC" w14:textId="31D5A998" w:rsidR="009F08B0" w:rsidRDefault="009F08B0" w:rsidP="009F08B0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i/>
          <w:sz w:val="22"/>
        </w:rPr>
      </w:pPr>
    </w:p>
    <w:p w14:paraId="6CD7F7E5" w14:textId="77777777" w:rsidR="00AB5A19" w:rsidRDefault="00AB5A19" w:rsidP="009F08B0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i/>
          <w:sz w:val="22"/>
        </w:rPr>
      </w:pPr>
    </w:p>
    <w:p w14:paraId="325803D9" w14:textId="16509139" w:rsidR="009F08B0" w:rsidRPr="009F08B0" w:rsidRDefault="009F08B0" w:rsidP="009F08B0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Direktørens underskrift: </w:t>
      </w:r>
    </w:p>
    <w:p w14:paraId="2BDFF2D4" w14:textId="307CDD3A" w:rsidR="009F08B0" w:rsidRPr="009F08B0" w:rsidRDefault="009F08B0" w:rsidP="009F08B0">
      <w:pPr>
        <w:pStyle w:val="NormalWeb"/>
        <w:spacing w:before="0" w:beforeAutospacing="0" w:after="120" w:afterAutospacing="0"/>
        <w:ind w:left="720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Kommunen skal </w:t>
      </w:r>
      <w:r w:rsidR="00B661AF">
        <w:rPr>
          <w:rFonts w:asciiTheme="minorHAnsi" w:hAnsiTheme="minorHAnsi" w:cstheme="minorHAnsi"/>
          <w:i/>
          <w:sz w:val="22"/>
        </w:rPr>
        <w:t xml:space="preserve">nedenfor </w:t>
      </w:r>
      <w:r>
        <w:rPr>
          <w:rFonts w:asciiTheme="minorHAnsi" w:hAnsiTheme="minorHAnsi" w:cstheme="minorHAnsi"/>
          <w:i/>
          <w:sz w:val="22"/>
        </w:rPr>
        <w:t xml:space="preserve">ved direktørens underskrift forpligte sig </w:t>
      </w:r>
      <w:r w:rsidR="00B661AF">
        <w:rPr>
          <w:rFonts w:asciiTheme="minorHAnsi" w:hAnsiTheme="minorHAnsi" w:cstheme="minorHAnsi"/>
          <w:i/>
          <w:sz w:val="22"/>
        </w:rPr>
        <w:t>til</w:t>
      </w:r>
      <w:r>
        <w:rPr>
          <w:rFonts w:asciiTheme="minorHAnsi" w:hAnsiTheme="minorHAnsi" w:cstheme="minorHAnsi"/>
          <w:i/>
          <w:sz w:val="22"/>
        </w:rPr>
        <w:t>, at der vil blive afsat de nødvendige ressourcer til at indgå i Task Force-forløbet</w:t>
      </w:r>
    </w:p>
    <w:p w14:paraId="5F691610" w14:textId="29248C28" w:rsidR="00A21466" w:rsidRDefault="00A21466" w:rsidP="00785E4F">
      <w:pPr>
        <w:pStyle w:val="Overskrift2"/>
      </w:pPr>
      <w:r w:rsidRPr="00FB6076">
        <w:t>Motivation for ansøgningen</w:t>
      </w:r>
    </w:p>
    <w:p w14:paraId="74867B33" w14:textId="77777777" w:rsidR="00AB5A19" w:rsidRPr="00AB5A19" w:rsidRDefault="00AB5A19" w:rsidP="00AB5A19">
      <w:pPr>
        <w:pStyle w:val="Listeafsnit"/>
        <w:numPr>
          <w:ilvl w:val="0"/>
          <w:numId w:val="9"/>
        </w:numPr>
        <w:spacing w:line="240" w:lineRule="auto"/>
        <w:rPr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udgangspunkt på området:</w:t>
      </w:r>
    </w:p>
    <w:p w14:paraId="0B1637DB" w14:textId="1024F2E2" w:rsidR="00AB5A19" w:rsidRDefault="00AB5A19" w:rsidP="00AB5A19">
      <w:pPr>
        <w:pStyle w:val="Listeafsnit"/>
        <w:numPr>
          <w:ilvl w:val="1"/>
          <w:numId w:val="9"/>
        </w:numPr>
        <w:spacing w:line="240" w:lineRule="auto"/>
        <w:rPr>
          <w:color w:val="000000" w:themeColor="text1"/>
        </w:rPr>
      </w:pPr>
      <w:r w:rsidRPr="00076AD4">
        <w:rPr>
          <w:color w:val="000000" w:themeColor="text1"/>
        </w:rPr>
        <w:t xml:space="preserve">Hvad er den overordnede status på kommunens sagsbehandling i dag? </w:t>
      </w:r>
    </w:p>
    <w:p w14:paraId="6E6992B0" w14:textId="77777777" w:rsidR="00AB5A19" w:rsidRPr="00076AD4" w:rsidRDefault="00AB5A19" w:rsidP="00AB5A19">
      <w:pPr>
        <w:pStyle w:val="Listeafsnit"/>
        <w:spacing w:line="240" w:lineRule="auto"/>
        <w:ind w:left="856" w:firstLine="584"/>
        <w:rPr>
          <w:b/>
          <w:color w:val="000000" w:themeColor="text1"/>
        </w:rPr>
      </w:pPr>
      <w:r w:rsidRPr="00076AD4">
        <w:rPr>
          <w:rFonts w:eastAsiaTheme="majorEastAsia"/>
          <w:i/>
          <w:color w:val="000000" w:themeColor="text1"/>
        </w:rPr>
        <w:t>(Antal sager,</w:t>
      </w:r>
      <w:r>
        <w:rPr>
          <w:rFonts w:eastAsiaTheme="majorEastAsia"/>
          <w:i/>
          <w:color w:val="000000" w:themeColor="text1"/>
        </w:rPr>
        <w:t xml:space="preserve"> </w:t>
      </w:r>
      <w:r w:rsidRPr="00076AD4">
        <w:rPr>
          <w:rFonts w:eastAsiaTheme="majorEastAsia"/>
          <w:i/>
          <w:color w:val="000000" w:themeColor="text1"/>
        </w:rPr>
        <w:t>underretninger, afgørelse om foranstaltninger med mere)</w:t>
      </w:r>
    </w:p>
    <w:p w14:paraId="0993B098" w14:textId="275B2D61" w:rsidR="00AB5A19" w:rsidRPr="00785E4F" w:rsidRDefault="00AB5A19" w:rsidP="00AB5A19">
      <w:pPr>
        <w:pStyle w:val="Listeafsnit"/>
        <w:numPr>
          <w:ilvl w:val="1"/>
          <w:numId w:val="9"/>
        </w:numPr>
      </w:pPr>
      <w:r w:rsidRPr="00076AD4">
        <w:rPr>
          <w:color w:val="000000" w:themeColor="text1"/>
        </w:rPr>
        <w:t>Hvordan er kommunen organiseret, herunder på myndighedsområdet for udsatte børn og unge?</w:t>
      </w:r>
      <w:r w:rsidRPr="00076AD4">
        <w:rPr>
          <w:color w:val="000000" w:themeColor="text1"/>
        </w:rPr>
        <w:br/>
      </w:r>
      <w:r w:rsidRPr="00076AD4">
        <w:rPr>
          <w:i/>
          <w:color w:val="000000" w:themeColor="text1"/>
        </w:rPr>
        <w:t>(Suppler gerne beskrivelsen ved at vedlægge organisationsdiagram eller lignende)</w:t>
      </w:r>
    </w:p>
    <w:p w14:paraId="580E2606" w14:textId="77777777" w:rsidR="00AB5A19" w:rsidRDefault="00AB5A19" w:rsidP="00AB5A19">
      <w:pPr>
        <w:rPr>
          <w:color w:val="000000" w:themeColor="text1"/>
        </w:rPr>
      </w:pPr>
    </w:p>
    <w:p w14:paraId="0D9DA793" w14:textId="576645E1" w:rsidR="00AB5A19" w:rsidRPr="00AB5A19" w:rsidRDefault="00AB5A19" w:rsidP="00AB5A19">
      <w:pPr>
        <w:pStyle w:val="Listeafsnit"/>
        <w:numPr>
          <w:ilvl w:val="0"/>
          <w:numId w:val="9"/>
        </w:numPr>
        <w:rPr>
          <w:b/>
          <w:color w:val="000000" w:themeColor="text1"/>
          <w:u w:val="single"/>
        </w:rPr>
      </w:pPr>
      <w:r w:rsidRPr="00AB5A19">
        <w:rPr>
          <w:b/>
          <w:color w:val="000000" w:themeColor="text1"/>
          <w:u w:val="single"/>
        </w:rPr>
        <w:t>Beskriv kort kommunens baggrund for at søge:</w:t>
      </w:r>
    </w:p>
    <w:p w14:paraId="7432778F" w14:textId="77777777" w:rsidR="00AB5A19" w:rsidRPr="00457A71" w:rsidRDefault="00AB5A19" w:rsidP="00AB5A19">
      <w:pPr>
        <w:pStyle w:val="Listeafsnit"/>
        <w:numPr>
          <w:ilvl w:val="1"/>
          <w:numId w:val="9"/>
        </w:numPr>
        <w:spacing w:line="240" w:lineRule="auto"/>
        <w:rPr>
          <w:b/>
          <w:color w:val="000000" w:themeColor="text1"/>
        </w:rPr>
      </w:pPr>
      <w:r w:rsidRPr="00457A71">
        <w:rPr>
          <w:color w:val="000000" w:themeColor="text1"/>
        </w:rPr>
        <w:t>Hvilke områder af sagsbehandlingen ønsker kommunen særligt at udvikle og forbedre?</w:t>
      </w:r>
    </w:p>
    <w:p w14:paraId="39ADEEBD" w14:textId="655E3CD7" w:rsidR="00AB5A19" w:rsidRDefault="00AB5A19" w:rsidP="00AB5A19">
      <w:pPr>
        <w:pStyle w:val="Listeafsnit"/>
        <w:numPr>
          <w:ilvl w:val="1"/>
          <w:numId w:val="9"/>
        </w:numPr>
      </w:pPr>
      <w:r w:rsidRPr="00457A71">
        <w:rPr>
          <w:color w:val="000000" w:themeColor="text1"/>
        </w:rPr>
        <w:t>Hvad har kommunen gjort hidtil for at sikre en god kvalitet i sagsbehandlingen?</w:t>
      </w:r>
    </w:p>
    <w:p w14:paraId="11A66B84" w14:textId="77777777" w:rsidR="00AB5A19" w:rsidRPr="00AB5A19" w:rsidRDefault="00AB5A19" w:rsidP="00AB5A19"/>
    <w:p w14:paraId="6FE6A444" w14:textId="4168E215" w:rsidR="00AB5A19" w:rsidRDefault="00AB5A19" w:rsidP="00AB5A19">
      <w:pPr>
        <w:pStyle w:val="Listeafsnit"/>
        <w:numPr>
          <w:ilvl w:val="0"/>
          <w:numId w:val="9"/>
        </w:numPr>
      </w:pPr>
      <w:r>
        <w:rPr>
          <w:b/>
          <w:color w:val="000000" w:themeColor="text1"/>
          <w:u w:val="single"/>
        </w:rPr>
        <w:t xml:space="preserve">Beskriv kort kommunens forventninger til Task Force-forløbet: </w:t>
      </w:r>
    </w:p>
    <w:p w14:paraId="4B7843E3" w14:textId="5392283A" w:rsidR="00FB6076" w:rsidRDefault="00076AD4" w:rsidP="00785E4F">
      <w:pPr>
        <w:pStyle w:val="Overskrift2"/>
      </w:pPr>
      <w:r w:rsidRPr="00076AD4">
        <w:t>Parathed til deltagelse</w:t>
      </w:r>
    </w:p>
    <w:p w14:paraId="3F7C17E2" w14:textId="4F4BB03E" w:rsidR="00AB5A19" w:rsidRPr="00AB5A19" w:rsidRDefault="00AB5A19" w:rsidP="00AB5A19">
      <w:pPr>
        <w:pStyle w:val="Listeafsnit"/>
        <w:numPr>
          <w:ilvl w:val="0"/>
          <w:numId w:val="10"/>
        </w:numPr>
      </w:pPr>
      <w:r>
        <w:rPr>
          <w:b/>
          <w:u w:val="single"/>
        </w:rPr>
        <w:t>Beskriv kort, hvem der har været involveret i beslutningen om at søge et Task Force-forløb, og hvad der har været fokus på i overvejelserne herom:</w:t>
      </w:r>
    </w:p>
    <w:p w14:paraId="0781FE5B" w14:textId="1A9B64DA" w:rsidR="00AB5A19" w:rsidRDefault="00736FBF" w:rsidP="00785E4F">
      <w:pPr>
        <w:pStyle w:val="Overskrift2"/>
      </w:pPr>
      <w:bookmarkStart w:id="0" w:name="_GoBack"/>
      <w:bookmarkEnd w:id="0"/>
      <w:r w:rsidRPr="00736FBF">
        <w:lastRenderedPageBreak/>
        <w:t>Øvrige aktiviteter på området</w:t>
      </w:r>
    </w:p>
    <w:p w14:paraId="6A393EE9" w14:textId="77777777" w:rsidR="00AB5A19" w:rsidRPr="00AB5A19" w:rsidRDefault="00AB5A19" w:rsidP="00AB5A19">
      <w:pPr>
        <w:pStyle w:val="Listeafsnit"/>
        <w:numPr>
          <w:ilvl w:val="0"/>
          <w:numId w:val="10"/>
        </w:numPr>
        <w:rPr>
          <w:rFonts w:cstheme="minorHAnsi"/>
          <w:b/>
          <w:u w:val="single"/>
        </w:rPr>
      </w:pPr>
      <w:r w:rsidRPr="00AB5A19">
        <w:rPr>
          <w:rFonts w:cstheme="minorHAnsi"/>
          <w:b/>
          <w:u w:val="single"/>
        </w:rPr>
        <w:t xml:space="preserve">Hvilke andre udviklingstiltag har kommunen aktuelt i forhold til sagsbehandlingen på området for udsatte børn og unge: </w:t>
      </w:r>
    </w:p>
    <w:p w14:paraId="312F69E1" w14:textId="77777777" w:rsidR="00AB5A19" w:rsidRPr="00457A71" w:rsidRDefault="00AB5A19" w:rsidP="00AB5A19">
      <w:pPr>
        <w:pStyle w:val="Listeafsnit"/>
        <w:numPr>
          <w:ilvl w:val="1"/>
          <w:numId w:val="10"/>
        </w:numPr>
        <w:spacing w:line="240" w:lineRule="auto"/>
        <w:rPr>
          <w:rFonts w:cstheme="minorHAnsi"/>
          <w:b/>
        </w:rPr>
      </w:pPr>
      <w:r w:rsidRPr="00457A71">
        <w:rPr>
          <w:rFonts w:cstheme="minorHAnsi"/>
        </w:rPr>
        <w:t>Hvordan påvirker de kommunens udvikling på området?</w:t>
      </w:r>
    </w:p>
    <w:p w14:paraId="27DAF07D" w14:textId="3BA2C28E" w:rsidR="00AB5A19" w:rsidRPr="00AB5A19" w:rsidRDefault="00AB5A19" w:rsidP="00AB5A19">
      <w:pPr>
        <w:pStyle w:val="Listeafsnit"/>
        <w:numPr>
          <w:ilvl w:val="1"/>
          <w:numId w:val="10"/>
        </w:numPr>
      </w:pPr>
      <w:r w:rsidRPr="00457A71">
        <w:rPr>
          <w:rFonts w:cstheme="minorHAnsi"/>
        </w:rPr>
        <w:t>Hvem er involveret, og hvornår afsluttes udviklingstiltagene?</w:t>
      </w:r>
    </w:p>
    <w:p w14:paraId="6E0EA0AB" w14:textId="77777777" w:rsidR="00AB5A19" w:rsidRPr="00AB5A19" w:rsidRDefault="00AB5A19" w:rsidP="00AB5A19"/>
    <w:p w14:paraId="1A63F693" w14:textId="3EE06C91" w:rsidR="00AB5A19" w:rsidRPr="00AB5A19" w:rsidRDefault="00AB5A19" w:rsidP="00AB5A19">
      <w:pPr>
        <w:pStyle w:val="Listeafsnit"/>
        <w:numPr>
          <w:ilvl w:val="0"/>
          <w:numId w:val="10"/>
        </w:numPr>
        <w:rPr>
          <w:b/>
          <w:u w:val="single"/>
        </w:rPr>
      </w:pPr>
      <w:r w:rsidRPr="00AB5A19">
        <w:rPr>
          <w:rFonts w:cstheme="minorHAnsi"/>
          <w:b/>
          <w:color w:val="000000" w:themeColor="text1"/>
          <w:u w:val="single"/>
        </w:rPr>
        <w:t>Hvordan ser I sammenhængen mellem Task Force-forløbet og de øvrige udviklingstiltag</w:t>
      </w:r>
      <w:r w:rsidR="00B661AF">
        <w:rPr>
          <w:rFonts w:cstheme="minorHAnsi"/>
          <w:b/>
          <w:color w:val="000000" w:themeColor="text1"/>
          <w:u w:val="single"/>
        </w:rPr>
        <w:t>,</w:t>
      </w:r>
      <w:r w:rsidRPr="00AB5A19">
        <w:rPr>
          <w:rFonts w:cstheme="minorHAnsi"/>
          <w:b/>
          <w:color w:val="000000" w:themeColor="text1"/>
          <w:u w:val="single"/>
        </w:rPr>
        <w:t xml:space="preserve"> kommunen har igangsat, og hvordan vurderer I kommunens kapacitet til at påbegynde et Task Force-</w:t>
      </w:r>
      <w:r>
        <w:rPr>
          <w:rFonts w:cstheme="minorHAnsi"/>
          <w:b/>
          <w:color w:val="000000" w:themeColor="text1"/>
          <w:u w:val="single"/>
        </w:rPr>
        <w:t>forløb</w:t>
      </w:r>
      <w:r w:rsidRPr="00AB5A19">
        <w:rPr>
          <w:rFonts w:cstheme="minorHAnsi"/>
          <w:b/>
          <w:color w:val="000000" w:themeColor="text1"/>
          <w:u w:val="single"/>
        </w:rPr>
        <w:t>?</w:t>
      </w:r>
    </w:p>
    <w:p w14:paraId="37035C4C" w14:textId="5F960BF4" w:rsidR="00AB5A19" w:rsidRPr="00AB5A19" w:rsidRDefault="00AB5A19" w:rsidP="00AB5A19">
      <w:pPr>
        <w:rPr>
          <w:b/>
          <w:u w:val="single"/>
        </w:rPr>
      </w:pPr>
    </w:p>
    <w:p w14:paraId="3364DBD1" w14:textId="1AF8A8F4" w:rsidR="00AB5A19" w:rsidRPr="00AB5A19" w:rsidRDefault="009C3E7D" w:rsidP="00AB5A19">
      <w:pPr>
        <w:pStyle w:val="Listeafsnit"/>
        <w:numPr>
          <w:ilvl w:val="0"/>
          <w:numId w:val="10"/>
        </w:numPr>
        <w:rPr>
          <w:b/>
          <w:u w:val="single"/>
        </w:rPr>
      </w:pPr>
      <w:r>
        <w:rPr>
          <w:rFonts w:cstheme="minorHAnsi"/>
          <w:b/>
          <w:color w:val="000000" w:themeColor="text1"/>
          <w:u w:val="single"/>
        </w:rPr>
        <w:t>Hvordan er kommunen organiseret? E</w:t>
      </w:r>
      <w:r w:rsidR="00AB5A19" w:rsidRPr="00AB5A19">
        <w:rPr>
          <w:rFonts w:cstheme="minorHAnsi"/>
          <w:b/>
          <w:color w:val="000000" w:themeColor="text1"/>
          <w:u w:val="single"/>
        </w:rPr>
        <w:t xml:space="preserve">r der planer om at ændre kommunens organisering </w:t>
      </w:r>
      <w:r w:rsidR="00B661AF">
        <w:rPr>
          <w:rFonts w:cstheme="minorHAnsi"/>
          <w:b/>
          <w:color w:val="000000" w:themeColor="text1"/>
          <w:u w:val="single"/>
        </w:rPr>
        <w:t xml:space="preserve">af </w:t>
      </w:r>
      <w:r w:rsidR="00AB5A19" w:rsidRPr="00AB5A19">
        <w:rPr>
          <w:rFonts w:cstheme="minorHAnsi"/>
          <w:b/>
          <w:color w:val="000000" w:themeColor="text1"/>
          <w:u w:val="single"/>
        </w:rPr>
        <w:t xml:space="preserve">arbejdet med udsatte børn og unge væsentligt i den nærmeste tid? </w:t>
      </w:r>
    </w:p>
    <w:p w14:paraId="3FD508B3" w14:textId="57C37AF5" w:rsidR="00AB5A19" w:rsidRDefault="00AB5A19" w:rsidP="00AB5A19">
      <w:pPr>
        <w:pStyle w:val="Listeafsnit"/>
        <w:rPr>
          <w:rFonts w:cstheme="minorHAnsi"/>
          <w:i/>
          <w:color w:val="000000" w:themeColor="text1"/>
        </w:rPr>
      </w:pPr>
      <w:r w:rsidRPr="00AB5A19">
        <w:rPr>
          <w:rFonts w:cstheme="minorHAnsi"/>
          <w:i/>
          <w:color w:val="000000" w:themeColor="text1"/>
        </w:rPr>
        <w:t>Såfremt omorganisering er planlagt ønskes en beskrivelse af den påtænkte omorganisering.</w:t>
      </w:r>
    </w:p>
    <w:p w14:paraId="3151E18B" w14:textId="172109E2" w:rsidR="00736FBF" w:rsidRPr="001F5E05" w:rsidRDefault="00736FBF" w:rsidP="00785E4F">
      <w:pPr>
        <w:pStyle w:val="Overskrift2"/>
      </w:pPr>
      <w:r w:rsidRPr="001F5E05">
        <w:t>Opstart og fremdrift</w:t>
      </w:r>
    </w:p>
    <w:p w14:paraId="1A85C33E" w14:textId="77777777" w:rsidR="003D1217" w:rsidRPr="001F5E05" w:rsidRDefault="00AB5A19" w:rsidP="00AB5A19">
      <w:pPr>
        <w:pStyle w:val="Listeafsnit"/>
        <w:numPr>
          <w:ilvl w:val="0"/>
          <w:numId w:val="11"/>
        </w:numPr>
      </w:pPr>
      <w:r w:rsidRPr="001F5E05">
        <w:rPr>
          <w:rFonts w:cstheme="minorHAnsi"/>
          <w:b/>
          <w:u w:val="single"/>
        </w:rPr>
        <w:t>Hvornår foretrækker kommunen at påbegynde Task Force-forløbet?</w:t>
      </w:r>
      <w:r w:rsidRPr="001F5E05">
        <w:rPr>
          <w:rFonts w:cstheme="minorHAnsi"/>
        </w:rPr>
        <w:t xml:space="preserve"> </w:t>
      </w:r>
    </w:p>
    <w:p w14:paraId="635FE707" w14:textId="211A88F3" w:rsidR="003D1217" w:rsidRPr="001F5E05" w:rsidRDefault="00CE5FB6" w:rsidP="003D1217">
      <w:pPr>
        <w:pStyle w:val="Listeafsnit"/>
        <w:rPr>
          <w:rFonts w:cstheme="minorHAnsi"/>
        </w:rPr>
      </w:pPr>
      <w:r>
        <w:rPr>
          <w:rFonts w:cstheme="minorHAnsi"/>
        </w:rPr>
        <w:t xml:space="preserve">Der </w:t>
      </w:r>
      <w:r w:rsidR="009C3E7D">
        <w:rPr>
          <w:rFonts w:cstheme="minorHAnsi"/>
        </w:rPr>
        <w:t>er</w:t>
      </w:r>
      <w:r>
        <w:rPr>
          <w:rFonts w:cstheme="minorHAnsi"/>
        </w:rPr>
        <w:t xml:space="preserve"> opstart i</w:t>
      </w:r>
      <w:r w:rsidR="00B661AF" w:rsidRPr="001F5E05">
        <w:rPr>
          <w:rFonts w:cstheme="minorHAnsi"/>
        </w:rPr>
        <w:t xml:space="preserve"> </w:t>
      </w:r>
      <w:r w:rsidR="00F10183">
        <w:rPr>
          <w:rFonts w:cstheme="minorHAnsi"/>
        </w:rPr>
        <w:t>4. kvartal 2024 og 1. kvartal 2025</w:t>
      </w:r>
      <w:r w:rsidR="00596809">
        <w:rPr>
          <w:rFonts w:cstheme="minorHAnsi"/>
        </w:rPr>
        <w:t>.</w:t>
      </w:r>
      <w:r w:rsidR="00AB5A19" w:rsidRPr="001F5E05">
        <w:rPr>
          <w:rFonts w:cstheme="minorHAnsi"/>
        </w:rPr>
        <w:t xml:space="preserve"> </w:t>
      </w:r>
    </w:p>
    <w:p w14:paraId="6984F43F" w14:textId="445515B6" w:rsidR="00AB5A19" w:rsidRPr="001F5E05" w:rsidRDefault="00AB5A19" w:rsidP="003D1217">
      <w:pPr>
        <w:pStyle w:val="Listeafsnit"/>
        <w:rPr>
          <w:rFonts w:cstheme="minorHAnsi"/>
          <w:i/>
        </w:rPr>
      </w:pPr>
      <w:r w:rsidRPr="001F5E05">
        <w:rPr>
          <w:rFonts w:cstheme="minorHAnsi"/>
          <w:i/>
        </w:rPr>
        <w:t>Det er Task Forcen, der træffer endelig beslutning om starttidspunkt</w:t>
      </w:r>
      <w:r w:rsidR="00D45BC8">
        <w:rPr>
          <w:rFonts w:cstheme="minorHAnsi"/>
          <w:i/>
        </w:rPr>
        <w:t>.</w:t>
      </w:r>
    </w:p>
    <w:p w14:paraId="1B829240" w14:textId="77777777" w:rsidR="003D1217" w:rsidRPr="001F5E05" w:rsidRDefault="003D1217" w:rsidP="003D1217">
      <w:pPr>
        <w:pStyle w:val="Listeafsnit"/>
        <w:rPr>
          <w:rFonts w:cstheme="minorHAnsi"/>
          <w:i/>
        </w:rPr>
      </w:pPr>
    </w:p>
    <w:p w14:paraId="78804A29" w14:textId="59A43406" w:rsidR="003D1217" w:rsidRPr="001F5E05" w:rsidRDefault="003D1217" w:rsidP="003D1217">
      <w:pPr>
        <w:pStyle w:val="Listeafsnit"/>
        <w:rPr>
          <w:rFonts w:cstheme="minorHAnsi"/>
          <w:i/>
        </w:rPr>
      </w:pPr>
    </w:p>
    <w:p w14:paraId="0B6CBC99" w14:textId="05EC1E00" w:rsidR="003D1217" w:rsidRPr="001F5E05" w:rsidRDefault="003D1217" w:rsidP="003D1217">
      <w:pPr>
        <w:pStyle w:val="Listeafsnit"/>
        <w:numPr>
          <w:ilvl w:val="0"/>
          <w:numId w:val="11"/>
        </w:numPr>
        <w:rPr>
          <w:b/>
          <w:u w:val="single"/>
        </w:rPr>
      </w:pPr>
      <w:r w:rsidRPr="001F5E05">
        <w:rPr>
          <w:rFonts w:cstheme="minorHAnsi"/>
          <w:b/>
          <w:u w:val="single"/>
        </w:rPr>
        <w:t>Beskriv kort, hvordan kommunen vil sikre fremdrift, samt at de nødvendige ressourcer til at indgå i et længerevarende Task Force-forløb er afsat:</w:t>
      </w:r>
    </w:p>
    <w:p w14:paraId="4E4795A7" w14:textId="77777777" w:rsidR="00BF0894" w:rsidRPr="001F5E05" w:rsidRDefault="00BF0894" w:rsidP="00BF0894">
      <w:pPr>
        <w:pStyle w:val="Listeafsnit"/>
        <w:rPr>
          <w:b/>
          <w:u w:val="single"/>
        </w:rPr>
      </w:pPr>
    </w:p>
    <w:p w14:paraId="2D8A5B98" w14:textId="5C2B586C" w:rsidR="00BF0894" w:rsidRPr="001F5E05" w:rsidRDefault="002C064B" w:rsidP="00785E4F">
      <w:pPr>
        <w:pStyle w:val="Overskrift2"/>
      </w:pPr>
      <w:r w:rsidRPr="001F5E05">
        <w:t>Organisatorisk tilhørsforhold</w:t>
      </w:r>
    </w:p>
    <w:p w14:paraId="08F6EC52" w14:textId="22EAFA94" w:rsidR="00BF0894" w:rsidRPr="001F5E05" w:rsidRDefault="00BF0894" w:rsidP="00BF0894">
      <w:pPr>
        <w:pStyle w:val="Listeafsnit"/>
        <w:numPr>
          <w:ilvl w:val="0"/>
          <w:numId w:val="12"/>
        </w:numPr>
        <w:rPr>
          <w:b/>
          <w:u w:val="single"/>
        </w:rPr>
      </w:pPr>
      <w:r w:rsidRPr="001F5E05">
        <w:rPr>
          <w:rFonts w:cstheme="minorHAnsi"/>
          <w:b/>
          <w:u w:val="single"/>
        </w:rPr>
        <w:t>Beskriv, hvordan Task Force-forløbet skal forankres organisatorisk, og hvem der vil være kontaktperson til Task Forcen i forbindelse med behandling af ansøgningen:</w:t>
      </w:r>
    </w:p>
    <w:p w14:paraId="0CB782C1" w14:textId="59C64739" w:rsidR="002C064B" w:rsidRDefault="002C064B" w:rsidP="002C064B"/>
    <w:p w14:paraId="26A7420E" w14:textId="799DDF96" w:rsidR="008A635E" w:rsidRDefault="008A635E" w:rsidP="002C064B"/>
    <w:p w14:paraId="064B6436" w14:textId="192BA5AF" w:rsidR="008A635E" w:rsidRDefault="008A635E" w:rsidP="002C064B">
      <w:r>
        <w:t>__________________________________</w:t>
      </w:r>
    </w:p>
    <w:p w14:paraId="3A7FDC8D" w14:textId="1B20C0EB" w:rsidR="008A635E" w:rsidRPr="002C064B" w:rsidRDefault="009C3E7D" w:rsidP="002C064B">
      <w:r>
        <w:t>Dato og u</w:t>
      </w:r>
      <w:r w:rsidR="008A635E">
        <w:t>nderskrift, direktør</w:t>
      </w:r>
    </w:p>
    <w:sectPr w:rsidR="008A635E" w:rsidRPr="002C064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9615" w14:textId="77777777" w:rsidR="00050ECD" w:rsidRDefault="00050ECD" w:rsidP="00F7774D">
      <w:pPr>
        <w:spacing w:after="0" w:line="240" w:lineRule="auto"/>
      </w:pPr>
      <w:r>
        <w:separator/>
      </w:r>
    </w:p>
  </w:endnote>
  <w:endnote w:type="continuationSeparator" w:id="0">
    <w:p w14:paraId="456B2DEF" w14:textId="77777777" w:rsidR="00050ECD" w:rsidRDefault="00050ECD" w:rsidP="00F7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BE23" w14:textId="77777777" w:rsidR="00050ECD" w:rsidRDefault="00050ECD" w:rsidP="00F7774D">
      <w:pPr>
        <w:spacing w:after="0" w:line="240" w:lineRule="auto"/>
      </w:pPr>
      <w:r>
        <w:separator/>
      </w:r>
    </w:p>
  </w:footnote>
  <w:footnote w:type="continuationSeparator" w:id="0">
    <w:p w14:paraId="61B8BD1E" w14:textId="77777777" w:rsidR="00050ECD" w:rsidRDefault="00050ECD" w:rsidP="00F7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4B22" w14:textId="30937FD8" w:rsidR="00F7774D" w:rsidRDefault="00CE5FB6" w:rsidP="00F7774D">
    <w:pPr>
      <w:pStyle w:val="Sidehoved"/>
      <w:tabs>
        <w:tab w:val="clear" w:pos="4819"/>
        <w:tab w:val="clear" w:pos="9638"/>
        <w:tab w:val="left" w:pos="7464"/>
      </w:tabs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132125C" wp14:editId="5F17BD78">
          <wp:simplePos x="0" y="0"/>
          <wp:positionH relativeFrom="column">
            <wp:posOffset>4899660</wp:posOffset>
          </wp:positionH>
          <wp:positionV relativeFrom="paragraph">
            <wp:posOffset>-49531</wp:posOffset>
          </wp:positionV>
          <wp:extent cx="1365250" cy="485775"/>
          <wp:effectExtent l="0" t="0" r="6350" b="952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62" cy="485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74D">
      <w:rPr>
        <w:noProof/>
        <w:lang w:eastAsia="da-DK"/>
      </w:rPr>
      <w:drawing>
        <wp:inline distT="0" distB="0" distL="0" distR="0" wp14:anchorId="6D7948F4" wp14:editId="60F0ABE1">
          <wp:extent cx="1903095" cy="297812"/>
          <wp:effectExtent l="0" t="0" r="1905" b="7620"/>
          <wp:docPr id="16" name="Billede 11" descr="Ankestyrelsens logo" title="Anke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estyrels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297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777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107D"/>
    <w:multiLevelType w:val="hybridMultilevel"/>
    <w:tmpl w:val="5DB68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E46"/>
    <w:multiLevelType w:val="hybridMultilevel"/>
    <w:tmpl w:val="61FC630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057A"/>
    <w:multiLevelType w:val="hybridMultilevel"/>
    <w:tmpl w:val="A2E4A09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0CBA"/>
    <w:multiLevelType w:val="hybridMultilevel"/>
    <w:tmpl w:val="F3BC06D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6AF"/>
    <w:multiLevelType w:val="hybridMultilevel"/>
    <w:tmpl w:val="1DAEF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642A"/>
    <w:multiLevelType w:val="hybridMultilevel"/>
    <w:tmpl w:val="F9364C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4991"/>
    <w:multiLevelType w:val="hybridMultilevel"/>
    <w:tmpl w:val="9D4C0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D19"/>
    <w:multiLevelType w:val="hybridMultilevel"/>
    <w:tmpl w:val="71A07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76C"/>
    <w:multiLevelType w:val="hybridMultilevel"/>
    <w:tmpl w:val="511C0C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C16FD"/>
    <w:multiLevelType w:val="hybridMultilevel"/>
    <w:tmpl w:val="67E2B0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734F0"/>
    <w:multiLevelType w:val="hybridMultilevel"/>
    <w:tmpl w:val="3BAE0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750A"/>
    <w:multiLevelType w:val="hybridMultilevel"/>
    <w:tmpl w:val="BF12A754"/>
    <w:lvl w:ilvl="0" w:tplc="BD34F7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D"/>
    <w:rsid w:val="00050ECD"/>
    <w:rsid w:val="00060FAF"/>
    <w:rsid w:val="00067C48"/>
    <w:rsid w:val="00071E9A"/>
    <w:rsid w:val="00076AD4"/>
    <w:rsid w:val="00092EFA"/>
    <w:rsid w:val="00134BDE"/>
    <w:rsid w:val="001C061E"/>
    <w:rsid w:val="001F5E05"/>
    <w:rsid w:val="002257FF"/>
    <w:rsid w:val="00281461"/>
    <w:rsid w:val="002C064B"/>
    <w:rsid w:val="002D48FC"/>
    <w:rsid w:val="0030056D"/>
    <w:rsid w:val="00362D2A"/>
    <w:rsid w:val="003D1217"/>
    <w:rsid w:val="00457A71"/>
    <w:rsid w:val="004A62FB"/>
    <w:rsid w:val="004E4FCE"/>
    <w:rsid w:val="00596809"/>
    <w:rsid w:val="005A3D39"/>
    <w:rsid w:val="006775A8"/>
    <w:rsid w:val="006C04B8"/>
    <w:rsid w:val="007336EF"/>
    <w:rsid w:val="00736FBF"/>
    <w:rsid w:val="00741B05"/>
    <w:rsid w:val="00785E4F"/>
    <w:rsid w:val="008A3313"/>
    <w:rsid w:val="008A635E"/>
    <w:rsid w:val="008B2606"/>
    <w:rsid w:val="009C3E7D"/>
    <w:rsid w:val="009F08B0"/>
    <w:rsid w:val="00A21466"/>
    <w:rsid w:val="00A35A93"/>
    <w:rsid w:val="00AB045C"/>
    <w:rsid w:val="00AB5A19"/>
    <w:rsid w:val="00AF6DAA"/>
    <w:rsid w:val="00B25301"/>
    <w:rsid w:val="00B43945"/>
    <w:rsid w:val="00B661AF"/>
    <w:rsid w:val="00BA6886"/>
    <w:rsid w:val="00BD0886"/>
    <w:rsid w:val="00BE0BD9"/>
    <w:rsid w:val="00BF0894"/>
    <w:rsid w:val="00CB0A37"/>
    <w:rsid w:val="00CE5FB6"/>
    <w:rsid w:val="00D33274"/>
    <w:rsid w:val="00D45BC8"/>
    <w:rsid w:val="00D57429"/>
    <w:rsid w:val="00DC48C1"/>
    <w:rsid w:val="00E62FFE"/>
    <w:rsid w:val="00E6319C"/>
    <w:rsid w:val="00EE333F"/>
    <w:rsid w:val="00F10183"/>
    <w:rsid w:val="00F7774D"/>
    <w:rsid w:val="00FB6076"/>
    <w:rsid w:val="00FC0403"/>
    <w:rsid w:val="00FC3FBF"/>
    <w:rsid w:val="00FD152D"/>
    <w:rsid w:val="00FD21AC"/>
    <w:rsid w:val="00F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1349C"/>
  <w15:chartTrackingRefBased/>
  <w15:docId w15:val="{E931FB06-71EC-4453-9C91-A033308F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19"/>
  </w:style>
  <w:style w:type="paragraph" w:styleId="Overskrift1">
    <w:name w:val="heading 1"/>
    <w:basedOn w:val="Normal"/>
    <w:next w:val="Normal"/>
    <w:link w:val="Overskrift1Tegn"/>
    <w:uiPriority w:val="9"/>
    <w:qFormat/>
    <w:rsid w:val="00F77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E4F"/>
    <w:pPr>
      <w:keepNext/>
      <w:keepLines/>
      <w:spacing w:before="480" w:after="240"/>
      <w:jc w:val="center"/>
      <w:outlineLvl w:val="1"/>
    </w:pPr>
    <w:rPr>
      <w:rFonts w:eastAsiaTheme="majorEastAsia" w:cstheme="minorHAnsi"/>
      <w:b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774D"/>
  </w:style>
  <w:style w:type="paragraph" w:styleId="Sidefod">
    <w:name w:val="footer"/>
    <w:basedOn w:val="Normal"/>
    <w:link w:val="SidefodTegn"/>
    <w:uiPriority w:val="99"/>
    <w:unhideWhenUsed/>
    <w:rsid w:val="00F77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774D"/>
  </w:style>
  <w:style w:type="character" w:customStyle="1" w:styleId="Overskrift1Tegn">
    <w:name w:val="Overskrift 1 Tegn"/>
    <w:basedOn w:val="Standardskrifttypeiafsnit"/>
    <w:link w:val="Overskrift1"/>
    <w:uiPriority w:val="9"/>
    <w:rsid w:val="00F77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E4F"/>
    <w:rPr>
      <w:rFonts w:eastAsiaTheme="majorEastAsia" w:cstheme="minorHAnsi"/>
      <w:b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F7774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F77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F777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ittertabel6-farverig-farve1">
    <w:name w:val="Grid Table 6 Colorful Accent 1"/>
    <w:basedOn w:val="Tabel-Normal"/>
    <w:uiPriority w:val="51"/>
    <w:rsid w:val="00F7774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A21466"/>
    <w:pPr>
      <w:spacing w:after="0" w:line="276" w:lineRule="auto"/>
      <w:ind w:left="720"/>
      <w:contextualSpacing/>
    </w:pPr>
  </w:style>
  <w:style w:type="table" w:styleId="Gittertabel6-farverig-farve5">
    <w:name w:val="Grid Table 6 Colorful Accent 5"/>
    <w:basedOn w:val="Tabel-Normal"/>
    <w:uiPriority w:val="51"/>
    <w:rsid w:val="00FB60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Ingenafstand">
    <w:name w:val="No Spacing"/>
    <w:uiPriority w:val="1"/>
    <w:qFormat/>
    <w:rsid w:val="00FB6076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5A3D3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A3D39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A3D39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0A37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31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31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319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31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319C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10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force@sb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skforce@sbst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796B-0B8D-4E91-94F3-03295195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2989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Westergaard Christensen</dc:creator>
  <cp:keywords/>
  <dc:description/>
  <cp:lastModifiedBy>Karen Meinertz Hviid Andersen</cp:lastModifiedBy>
  <cp:revision>2</cp:revision>
  <dcterms:created xsi:type="dcterms:W3CDTF">2024-04-22T06:59:00Z</dcterms:created>
  <dcterms:modified xsi:type="dcterms:W3CDTF">2024-04-22T06:59:00Z</dcterms:modified>
</cp:coreProperties>
</file>